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1C" w:rsidRDefault="00BF6F1C" w:rsidP="00BF6F1C">
      <w:pPr>
        <w:tabs>
          <w:tab w:val="left" w:pos="9355"/>
        </w:tabs>
        <w:ind w:right="-5"/>
        <w:jc w:val="center"/>
        <w:rPr>
          <w:b/>
          <w:sz w:val="28"/>
          <w:szCs w:val="28"/>
        </w:rPr>
      </w:pPr>
      <w:r>
        <w:rPr>
          <w:b/>
          <w:sz w:val="28"/>
          <w:szCs w:val="28"/>
        </w:rPr>
        <w:t>РОССИЙСКАЯ ФЕДЕРАЦИЯ</w:t>
      </w:r>
    </w:p>
    <w:p w:rsidR="00BF6F1C" w:rsidRDefault="00BF6F1C" w:rsidP="00BF6F1C">
      <w:pPr>
        <w:tabs>
          <w:tab w:val="left" w:pos="9355"/>
        </w:tabs>
        <w:ind w:right="-5"/>
        <w:jc w:val="center"/>
        <w:rPr>
          <w:b/>
          <w:sz w:val="28"/>
          <w:szCs w:val="28"/>
        </w:rPr>
      </w:pPr>
      <w:r>
        <w:rPr>
          <w:b/>
          <w:sz w:val="28"/>
          <w:szCs w:val="28"/>
        </w:rPr>
        <w:t>ИРКУТСКАЯ ОБЛАСТЬ</w:t>
      </w:r>
    </w:p>
    <w:p w:rsidR="00BF6F1C" w:rsidRDefault="00BF6F1C" w:rsidP="00BF6F1C">
      <w:pPr>
        <w:tabs>
          <w:tab w:val="left" w:pos="9355"/>
        </w:tabs>
        <w:ind w:right="-5"/>
        <w:jc w:val="center"/>
        <w:rPr>
          <w:b/>
          <w:sz w:val="28"/>
          <w:szCs w:val="28"/>
        </w:rPr>
      </w:pPr>
      <w:r>
        <w:rPr>
          <w:b/>
          <w:sz w:val="28"/>
          <w:szCs w:val="28"/>
        </w:rPr>
        <w:t>БОХАНСКИЙ РАЙОН</w:t>
      </w:r>
    </w:p>
    <w:p w:rsidR="00BF6F1C" w:rsidRDefault="00BF6F1C" w:rsidP="00BF6F1C">
      <w:pPr>
        <w:tabs>
          <w:tab w:val="left" w:pos="9355"/>
        </w:tabs>
        <w:ind w:right="-5"/>
        <w:jc w:val="center"/>
        <w:rPr>
          <w:b/>
          <w:sz w:val="28"/>
          <w:szCs w:val="28"/>
        </w:rPr>
      </w:pPr>
      <w:r>
        <w:rPr>
          <w:b/>
          <w:sz w:val="28"/>
          <w:szCs w:val="28"/>
        </w:rPr>
        <w:t>АДМИНИСТРАЦИЯ</w:t>
      </w:r>
    </w:p>
    <w:p w:rsidR="00BF6F1C" w:rsidRDefault="00BF6F1C" w:rsidP="00BF6F1C">
      <w:pPr>
        <w:tabs>
          <w:tab w:val="left" w:pos="9355"/>
        </w:tabs>
        <w:ind w:right="-5"/>
        <w:jc w:val="center"/>
        <w:rPr>
          <w:b/>
          <w:sz w:val="32"/>
          <w:szCs w:val="32"/>
        </w:rPr>
      </w:pPr>
      <w:r>
        <w:rPr>
          <w:b/>
          <w:sz w:val="32"/>
          <w:szCs w:val="32"/>
        </w:rPr>
        <w:t xml:space="preserve">муниципального образования «Новая </w:t>
      </w:r>
      <w:proofErr w:type="spellStart"/>
      <w:r>
        <w:rPr>
          <w:b/>
          <w:sz w:val="32"/>
          <w:szCs w:val="32"/>
        </w:rPr>
        <w:t>Ида</w:t>
      </w:r>
      <w:proofErr w:type="spellEnd"/>
      <w:r>
        <w:rPr>
          <w:b/>
          <w:sz w:val="32"/>
          <w:szCs w:val="32"/>
        </w:rPr>
        <w:t>»</w:t>
      </w:r>
    </w:p>
    <w:p w:rsidR="00BF6F1C" w:rsidRDefault="00BF6F1C" w:rsidP="00BF6F1C">
      <w:pPr>
        <w:tabs>
          <w:tab w:val="left" w:pos="9355"/>
        </w:tabs>
        <w:ind w:right="-5"/>
        <w:jc w:val="center"/>
        <w:rPr>
          <w:b/>
          <w:sz w:val="36"/>
          <w:szCs w:val="36"/>
        </w:rPr>
      </w:pPr>
    </w:p>
    <w:p w:rsidR="00BF6F1C" w:rsidRDefault="00BF6F1C" w:rsidP="00BF6F1C">
      <w:pPr>
        <w:tabs>
          <w:tab w:val="left" w:pos="9355"/>
        </w:tabs>
        <w:ind w:right="-5"/>
        <w:jc w:val="center"/>
        <w:rPr>
          <w:b/>
          <w:sz w:val="28"/>
          <w:szCs w:val="28"/>
        </w:rPr>
      </w:pPr>
      <w:r>
        <w:rPr>
          <w:b/>
          <w:sz w:val="28"/>
          <w:szCs w:val="28"/>
        </w:rPr>
        <w:t xml:space="preserve"> ПОСТАНОВЛЕНИЕ</w:t>
      </w:r>
    </w:p>
    <w:p w:rsidR="00BF6F1C" w:rsidRDefault="00BF6F1C" w:rsidP="00BF6F1C">
      <w:pPr>
        <w:pBdr>
          <w:top w:val="double" w:sz="12" w:space="1" w:color="auto"/>
        </w:pBdr>
        <w:rPr>
          <w:b/>
        </w:rPr>
      </w:pPr>
      <w:r>
        <w:t xml:space="preserve"> </w:t>
      </w:r>
    </w:p>
    <w:p w:rsidR="00BF6F1C" w:rsidRDefault="00BF6F1C" w:rsidP="00BF6F1C">
      <w:pPr>
        <w:pBdr>
          <w:top w:val="double" w:sz="12" w:space="1" w:color="auto"/>
        </w:pBdr>
        <w:rPr>
          <w:b/>
        </w:rPr>
      </w:pPr>
      <w:r>
        <w:t>от  17 ноября 2016 г.                                                                                                             №102</w:t>
      </w:r>
    </w:p>
    <w:p w:rsidR="00BF6F1C" w:rsidRDefault="00BF6F1C" w:rsidP="00BF6F1C">
      <w:pPr>
        <w:ind w:left="284" w:right="-568"/>
      </w:pPr>
    </w:p>
    <w:p w:rsidR="00BF6F1C" w:rsidRDefault="00BF6F1C" w:rsidP="00BF6F1C">
      <w:pPr>
        <w:jc w:val="both"/>
        <w:rPr>
          <w:szCs w:val="24"/>
        </w:rPr>
      </w:pPr>
      <w:r>
        <w:rPr>
          <w:szCs w:val="24"/>
        </w:rPr>
        <w:t xml:space="preserve">О  проведении  публичных  слушаний </w:t>
      </w:r>
    </w:p>
    <w:p w:rsidR="00BF6F1C" w:rsidRDefault="00BF6F1C" w:rsidP="00BF6F1C">
      <w:pPr>
        <w:jc w:val="both"/>
      </w:pPr>
      <w:r>
        <w:t xml:space="preserve">по   проекту   бюджета   муниципального </w:t>
      </w:r>
    </w:p>
    <w:p w:rsidR="00BF6F1C" w:rsidRDefault="00BF6F1C" w:rsidP="00BF6F1C">
      <w:pPr>
        <w:jc w:val="both"/>
      </w:pPr>
      <w:r>
        <w:t xml:space="preserve"> образования «Новая </w:t>
      </w:r>
      <w:proofErr w:type="spellStart"/>
      <w:r>
        <w:t>Ида</w:t>
      </w:r>
      <w:proofErr w:type="spellEnd"/>
      <w:r>
        <w:t xml:space="preserve">»  на 2017 год </w:t>
      </w:r>
    </w:p>
    <w:p w:rsidR="00BF6F1C" w:rsidRDefault="00BF6F1C" w:rsidP="00BF6F1C">
      <w:pPr>
        <w:jc w:val="both"/>
      </w:pPr>
      <w:r>
        <w:t>и на плановый период 2018 и 2019 годов</w:t>
      </w:r>
    </w:p>
    <w:p w:rsidR="00BF6F1C" w:rsidRDefault="00BF6F1C" w:rsidP="00BF6F1C">
      <w:pPr>
        <w:jc w:val="both"/>
        <w:rPr>
          <w:szCs w:val="24"/>
        </w:rPr>
      </w:pPr>
    </w:p>
    <w:p w:rsidR="00BF6F1C" w:rsidRDefault="00BF6F1C" w:rsidP="00BF6F1C">
      <w:pPr>
        <w:jc w:val="both"/>
        <w:rPr>
          <w:szCs w:val="24"/>
        </w:rPr>
      </w:pPr>
    </w:p>
    <w:p w:rsidR="00BF6F1C" w:rsidRDefault="00BF6F1C" w:rsidP="00BF6F1C">
      <w:pPr>
        <w:jc w:val="both"/>
        <w:rPr>
          <w:szCs w:val="24"/>
        </w:rPr>
      </w:pPr>
      <w:r>
        <w:rPr>
          <w:szCs w:val="24"/>
        </w:rPr>
        <w:t xml:space="preserve">            В  целях  обеспечения прав граждан на осуществление местного самоуправления в соответствии со ст. 28 Федерального закона от 06 октября 2003 года № 131-ФЗ «Об общих принципах организации местного самоуправления в Российской Федерации», руководствуясь ст.ст. 16, 23, 38, 46 Устава  муниципального образования «Новая </w:t>
      </w:r>
      <w:proofErr w:type="spellStart"/>
      <w:r>
        <w:rPr>
          <w:szCs w:val="24"/>
        </w:rPr>
        <w:t>Ида</w:t>
      </w:r>
      <w:proofErr w:type="spellEnd"/>
      <w:r>
        <w:rPr>
          <w:szCs w:val="24"/>
        </w:rPr>
        <w:t>».</w:t>
      </w:r>
    </w:p>
    <w:p w:rsidR="00BF6F1C" w:rsidRDefault="00BF6F1C" w:rsidP="00BF6F1C">
      <w:pPr>
        <w:jc w:val="both"/>
        <w:rPr>
          <w:szCs w:val="24"/>
        </w:rPr>
      </w:pPr>
    </w:p>
    <w:p w:rsidR="00BF6F1C" w:rsidRDefault="00BF6F1C" w:rsidP="00BF6F1C">
      <w:pPr>
        <w:jc w:val="both"/>
        <w:rPr>
          <w:b/>
          <w:szCs w:val="24"/>
        </w:rPr>
      </w:pPr>
      <w:r>
        <w:rPr>
          <w:b/>
          <w:szCs w:val="24"/>
        </w:rPr>
        <w:t>ПОСТАНОВЛЯЕТ:</w:t>
      </w:r>
    </w:p>
    <w:p w:rsidR="00BF6F1C" w:rsidRDefault="00BF6F1C" w:rsidP="00BF6F1C">
      <w:pPr>
        <w:jc w:val="both"/>
        <w:rPr>
          <w:b/>
          <w:szCs w:val="24"/>
        </w:rPr>
      </w:pPr>
    </w:p>
    <w:p w:rsidR="00BF6F1C" w:rsidRDefault="00BF6F1C" w:rsidP="00BF6F1C">
      <w:pPr>
        <w:suppressLineNumbers/>
        <w:suppressAutoHyphens/>
        <w:jc w:val="both"/>
      </w:pPr>
      <w:r>
        <w:rPr>
          <w:szCs w:val="24"/>
        </w:rPr>
        <w:t xml:space="preserve">            1. Назначить публичные слушания по проекту бюджета муниципального образования «Новая </w:t>
      </w:r>
      <w:proofErr w:type="spellStart"/>
      <w:r>
        <w:rPr>
          <w:szCs w:val="24"/>
        </w:rPr>
        <w:t>Ида</w:t>
      </w:r>
      <w:proofErr w:type="spellEnd"/>
      <w:r>
        <w:rPr>
          <w:szCs w:val="24"/>
        </w:rPr>
        <w:t xml:space="preserve">» на </w:t>
      </w:r>
      <w:r>
        <w:t xml:space="preserve"> 2017 год и на плановый период 2018 и 2019 годов </w:t>
      </w:r>
      <w:r>
        <w:rPr>
          <w:szCs w:val="24"/>
        </w:rPr>
        <w:t>в форме слушания в администрации  муниципального образования с участием населения муниципального образования на 15 декабря 2016 г</w:t>
      </w:r>
      <w:r>
        <w:t xml:space="preserve">. </w:t>
      </w:r>
    </w:p>
    <w:p w:rsidR="00BF6F1C" w:rsidRDefault="00BF6F1C" w:rsidP="00BF6F1C">
      <w:pPr>
        <w:jc w:val="both"/>
      </w:pPr>
      <w:r>
        <w:rPr>
          <w:szCs w:val="24"/>
        </w:rPr>
        <w:t xml:space="preserve">            </w:t>
      </w:r>
      <w:r>
        <w:t>Начало публичных слушаний – в 15:00 часов местного времени.</w:t>
      </w:r>
    </w:p>
    <w:p w:rsidR="00BF6F1C" w:rsidRDefault="00BF6F1C" w:rsidP="00BF6F1C">
      <w:pPr>
        <w:suppressLineNumbers/>
        <w:suppressAutoHyphens/>
        <w:autoSpaceDE w:val="0"/>
        <w:autoSpaceDN w:val="0"/>
        <w:adjustRightInd w:val="0"/>
        <w:jc w:val="both"/>
        <w:rPr>
          <w:sz w:val="16"/>
          <w:szCs w:val="16"/>
        </w:rPr>
      </w:pPr>
    </w:p>
    <w:p w:rsidR="00BF6F1C" w:rsidRDefault="00BF6F1C" w:rsidP="00BF6F1C">
      <w:pPr>
        <w:suppressLineNumbers/>
        <w:suppressAutoHyphens/>
        <w:autoSpaceDE w:val="0"/>
        <w:autoSpaceDN w:val="0"/>
        <w:adjustRightInd w:val="0"/>
        <w:jc w:val="both"/>
      </w:pPr>
      <w:r>
        <w:t xml:space="preserve">            2. Инициатором проведения публичных слушаний определить главу муниципального образования «Новая </w:t>
      </w:r>
      <w:proofErr w:type="spellStart"/>
      <w:r>
        <w:t>Ида</w:t>
      </w:r>
      <w:proofErr w:type="spellEnd"/>
      <w:r>
        <w:t>».</w:t>
      </w:r>
    </w:p>
    <w:p w:rsidR="00BF6F1C" w:rsidRDefault="00BF6F1C" w:rsidP="00BF6F1C">
      <w:pPr>
        <w:jc w:val="both"/>
        <w:rPr>
          <w:sz w:val="16"/>
          <w:szCs w:val="16"/>
        </w:rPr>
      </w:pPr>
    </w:p>
    <w:p w:rsidR="00BF6F1C" w:rsidRDefault="00BF6F1C" w:rsidP="00BF6F1C">
      <w:pPr>
        <w:jc w:val="both"/>
        <w:rPr>
          <w:szCs w:val="24"/>
        </w:rPr>
      </w:pPr>
      <w:r>
        <w:rPr>
          <w:szCs w:val="24"/>
        </w:rPr>
        <w:t xml:space="preserve">            3. Определить место проведения публичных слушаний по проекту бюджета  муниципального образования на </w:t>
      </w:r>
      <w:r>
        <w:t xml:space="preserve"> 2017 год и на плановый период 2018 и 2019 годов</w:t>
      </w:r>
      <w:r>
        <w:rPr>
          <w:szCs w:val="24"/>
        </w:rPr>
        <w:t xml:space="preserve">  здание администрации муниципального образования «Новая </w:t>
      </w:r>
      <w:proofErr w:type="spellStart"/>
      <w:r>
        <w:rPr>
          <w:szCs w:val="24"/>
        </w:rPr>
        <w:t>Ида</w:t>
      </w:r>
      <w:proofErr w:type="spellEnd"/>
      <w:r>
        <w:rPr>
          <w:szCs w:val="24"/>
        </w:rPr>
        <w:t xml:space="preserve">», расположенное по адресу: Иркутская область, Боханский район, с. Новая </w:t>
      </w:r>
      <w:proofErr w:type="spellStart"/>
      <w:r>
        <w:rPr>
          <w:szCs w:val="24"/>
        </w:rPr>
        <w:t>Ида</w:t>
      </w:r>
      <w:proofErr w:type="spellEnd"/>
      <w:r>
        <w:rPr>
          <w:szCs w:val="24"/>
        </w:rPr>
        <w:t>, ул. Центральная, д. 44.</w:t>
      </w:r>
    </w:p>
    <w:p w:rsidR="00BF6F1C" w:rsidRDefault="00BF6F1C" w:rsidP="00BF6F1C">
      <w:pPr>
        <w:jc w:val="both"/>
        <w:rPr>
          <w:sz w:val="16"/>
          <w:szCs w:val="16"/>
        </w:rPr>
      </w:pPr>
    </w:p>
    <w:p w:rsidR="00BF6F1C" w:rsidRDefault="00BF6F1C" w:rsidP="00BF6F1C">
      <w:pPr>
        <w:jc w:val="both"/>
        <w:rPr>
          <w:szCs w:val="24"/>
        </w:rPr>
      </w:pPr>
      <w:r>
        <w:rPr>
          <w:szCs w:val="24"/>
        </w:rPr>
        <w:t xml:space="preserve">            4. Возложить организацию и проведение публичных слушаний по проекту бюджета  муниципального образования «Новая </w:t>
      </w:r>
      <w:proofErr w:type="spellStart"/>
      <w:r>
        <w:rPr>
          <w:szCs w:val="24"/>
        </w:rPr>
        <w:t>Ида</w:t>
      </w:r>
      <w:proofErr w:type="spellEnd"/>
      <w:r>
        <w:rPr>
          <w:szCs w:val="24"/>
        </w:rPr>
        <w:t xml:space="preserve">» на </w:t>
      </w:r>
      <w:r>
        <w:t xml:space="preserve"> 2017 год и на плановый период 2018 и 2019 годов</w:t>
      </w:r>
      <w:r>
        <w:rPr>
          <w:szCs w:val="24"/>
        </w:rPr>
        <w:t xml:space="preserve"> на администрацию  муниципального образования «Новая </w:t>
      </w:r>
      <w:proofErr w:type="spellStart"/>
      <w:r>
        <w:rPr>
          <w:szCs w:val="24"/>
        </w:rPr>
        <w:t>Ида</w:t>
      </w:r>
      <w:proofErr w:type="spellEnd"/>
      <w:r>
        <w:rPr>
          <w:szCs w:val="24"/>
        </w:rPr>
        <w:t>».</w:t>
      </w:r>
    </w:p>
    <w:p w:rsidR="00BF6F1C" w:rsidRDefault="00BF6F1C" w:rsidP="00BF6F1C">
      <w:pPr>
        <w:jc w:val="both"/>
        <w:rPr>
          <w:sz w:val="16"/>
          <w:szCs w:val="16"/>
        </w:rPr>
      </w:pPr>
    </w:p>
    <w:p w:rsidR="00BF6F1C" w:rsidRDefault="00BF6F1C" w:rsidP="00BF6F1C">
      <w:pPr>
        <w:jc w:val="both"/>
        <w:rPr>
          <w:szCs w:val="24"/>
        </w:rPr>
      </w:pPr>
      <w:r>
        <w:rPr>
          <w:szCs w:val="24"/>
        </w:rPr>
        <w:t xml:space="preserve">            5. Ознакомление заинтересованных лиц с документами, предлагаемыми к рассмотрению на публичных слушаниях по проекту бюджета муниципального образования «Новая </w:t>
      </w:r>
      <w:proofErr w:type="spellStart"/>
      <w:r>
        <w:rPr>
          <w:szCs w:val="24"/>
        </w:rPr>
        <w:t>Ида</w:t>
      </w:r>
      <w:proofErr w:type="spellEnd"/>
      <w:r>
        <w:rPr>
          <w:szCs w:val="24"/>
        </w:rPr>
        <w:t xml:space="preserve">» на </w:t>
      </w:r>
      <w:r>
        <w:t xml:space="preserve"> 2017 год и на плановый период 2018 и 2019 годов,</w:t>
      </w:r>
      <w:r>
        <w:rPr>
          <w:szCs w:val="24"/>
        </w:rPr>
        <w:t xml:space="preserve"> будет осуществляться до 15 декабря 2016 г. в рабочие дни с 08.00 до 17.00 часов в здании администрации муниципального образования «Новая </w:t>
      </w:r>
      <w:proofErr w:type="spellStart"/>
      <w:r>
        <w:rPr>
          <w:szCs w:val="24"/>
        </w:rPr>
        <w:t>Ида</w:t>
      </w:r>
      <w:proofErr w:type="spellEnd"/>
      <w:r>
        <w:rPr>
          <w:szCs w:val="24"/>
        </w:rPr>
        <w:t xml:space="preserve">» по адресу: Иркутская область, Боханский  район, с. Новая </w:t>
      </w:r>
      <w:proofErr w:type="spellStart"/>
      <w:r>
        <w:rPr>
          <w:szCs w:val="24"/>
        </w:rPr>
        <w:t>Ида</w:t>
      </w:r>
      <w:proofErr w:type="spellEnd"/>
      <w:r>
        <w:rPr>
          <w:szCs w:val="24"/>
        </w:rPr>
        <w:t>, ул. Центральная, д. 44 .</w:t>
      </w:r>
    </w:p>
    <w:p w:rsidR="00BF6F1C" w:rsidRDefault="00BF6F1C" w:rsidP="00BF6F1C">
      <w:pPr>
        <w:jc w:val="both"/>
        <w:rPr>
          <w:sz w:val="16"/>
          <w:szCs w:val="16"/>
        </w:rPr>
      </w:pPr>
    </w:p>
    <w:p w:rsidR="00BF6F1C" w:rsidRDefault="00BF6F1C" w:rsidP="00BF6F1C">
      <w:pPr>
        <w:jc w:val="both"/>
        <w:rPr>
          <w:szCs w:val="24"/>
        </w:rPr>
      </w:pPr>
      <w:r>
        <w:rPr>
          <w:szCs w:val="24"/>
        </w:rPr>
        <w:t xml:space="preserve">            6. Участникам публичных слушаний до 15 декабря 2016 года направлять предложения и рекомендации по проекту бюджета  муниципального образования «Новая </w:t>
      </w:r>
      <w:proofErr w:type="spellStart"/>
      <w:r>
        <w:rPr>
          <w:szCs w:val="24"/>
        </w:rPr>
        <w:t>Ида</w:t>
      </w:r>
      <w:proofErr w:type="spellEnd"/>
      <w:r>
        <w:rPr>
          <w:szCs w:val="24"/>
        </w:rPr>
        <w:t xml:space="preserve">» на </w:t>
      </w:r>
      <w:r>
        <w:t xml:space="preserve"> 2017 год и на плановый период 2018 и 2019 </w:t>
      </w:r>
      <w:r>
        <w:rPr>
          <w:szCs w:val="24"/>
        </w:rPr>
        <w:t xml:space="preserve"> годов  в администрацию  </w:t>
      </w:r>
      <w:r>
        <w:rPr>
          <w:szCs w:val="24"/>
        </w:rPr>
        <w:lastRenderedPageBreak/>
        <w:t xml:space="preserve">муниципального образования по адресу: Иркутская область, Боханский район, с. Новая </w:t>
      </w:r>
      <w:proofErr w:type="spellStart"/>
      <w:r>
        <w:rPr>
          <w:szCs w:val="24"/>
        </w:rPr>
        <w:t>Ида</w:t>
      </w:r>
      <w:proofErr w:type="spellEnd"/>
      <w:r>
        <w:rPr>
          <w:szCs w:val="24"/>
        </w:rPr>
        <w:t>, ул.Центральная, д. 44.</w:t>
      </w:r>
    </w:p>
    <w:p w:rsidR="00BF6F1C" w:rsidRDefault="00BF6F1C" w:rsidP="00BF6F1C">
      <w:pPr>
        <w:jc w:val="both"/>
        <w:rPr>
          <w:sz w:val="16"/>
          <w:szCs w:val="16"/>
        </w:rPr>
      </w:pPr>
    </w:p>
    <w:p w:rsidR="00BF6F1C" w:rsidRDefault="00BF6F1C" w:rsidP="00BF6F1C">
      <w:pPr>
        <w:suppressLineNumbers/>
        <w:suppressAutoHyphens/>
        <w:autoSpaceDE w:val="0"/>
        <w:autoSpaceDN w:val="0"/>
        <w:adjustRightInd w:val="0"/>
        <w:jc w:val="both"/>
      </w:pPr>
      <w:r>
        <w:t xml:space="preserve">            7. Источником финансирования мероприятий, связанных с проведением публичных слушаний, определить бюджет муниципального образования «Новая </w:t>
      </w:r>
      <w:proofErr w:type="spellStart"/>
      <w:r>
        <w:t>Ида</w:t>
      </w:r>
      <w:proofErr w:type="spellEnd"/>
      <w:r>
        <w:t xml:space="preserve">». Организационно-техническое, информационное и иное обеспечение проведения публичных слушаний возлагается на администрацию  муниципального образования «Новая </w:t>
      </w:r>
      <w:proofErr w:type="spellStart"/>
      <w:r>
        <w:t>Ида</w:t>
      </w:r>
      <w:proofErr w:type="spellEnd"/>
      <w:r>
        <w:t>».</w:t>
      </w:r>
    </w:p>
    <w:p w:rsidR="00BF6F1C" w:rsidRDefault="00BF6F1C" w:rsidP="00BF6F1C">
      <w:pPr>
        <w:jc w:val="both"/>
        <w:rPr>
          <w:sz w:val="16"/>
          <w:szCs w:val="16"/>
        </w:rPr>
      </w:pPr>
    </w:p>
    <w:p w:rsidR="00BF6F1C" w:rsidRDefault="00BF6F1C" w:rsidP="00BF6F1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8. Опубликовать настоящее постановление в порядке, установленном Уставом  </w:t>
      </w:r>
      <w:r>
        <w:rPr>
          <w:rFonts w:ascii="Times New Roman" w:hAnsi="Times New Roman" w:cs="Times New Roman"/>
          <w:color w:val="000000"/>
          <w:sz w:val="24"/>
          <w:szCs w:val="24"/>
        </w:rPr>
        <w:t xml:space="preserve">муниципального образования «Новая </w:t>
      </w:r>
      <w:proofErr w:type="spellStart"/>
      <w:r>
        <w:rPr>
          <w:rFonts w:ascii="Times New Roman" w:hAnsi="Times New Roman" w:cs="Times New Roman"/>
          <w:color w:val="000000"/>
          <w:sz w:val="24"/>
          <w:szCs w:val="24"/>
        </w:rPr>
        <w:t>Ида</w:t>
      </w:r>
      <w:proofErr w:type="spellEnd"/>
      <w:r>
        <w:rPr>
          <w:rFonts w:ascii="Times New Roman" w:hAnsi="Times New Roman" w:cs="Times New Roman"/>
          <w:color w:val="000000"/>
          <w:sz w:val="24"/>
          <w:szCs w:val="24"/>
        </w:rPr>
        <w:t>»</w:t>
      </w:r>
      <w:r>
        <w:rPr>
          <w:rFonts w:ascii="Times New Roman" w:hAnsi="Times New Roman" w:cs="Times New Roman"/>
          <w:sz w:val="24"/>
          <w:szCs w:val="24"/>
        </w:rPr>
        <w:t xml:space="preserve"> и разместить на официальном сайте администрации </w:t>
      </w:r>
      <w:r>
        <w:rPr>
          <w:rFonts w:ascii="Times New Roman" w:hAnsi="Times New Roman" w:cs="Times New Roman"/>
          <w:color w:val="000000"/>
          <w:sz w:val="24"/>
          <w:szCs w:val="24"/>
        </w:rPr>
        <w:t xml:space="preserve"> муниципального образования</w:t>
      </w:r>
      <w:r>
        <w:rPr>
          <w:rFonts w:ascii="Times New Roman" w:hAnsi="Times New Roman" w:cs="Times New Roman"/>
          <w:sz w:val="24"/>
          <w:szCs w:val="24"/>
        </w:rPr>
        <w:t xml:space="preserve"> в информационно-телекоммуникационной сети «Интернет».</w:t>
      </w:r>
    </w:p>
    <w:p w:rsidR="00BF6F1C" w:rsidRDefault="00BF6F1C" w:rsidP="00BF6F1C">
      <w:pPr>
        <w:pStyle w:val="ConsPlusNormal"/>
        <w:ind w:firstLine="709"/>
        <w:jc w:val="both"/>
        <w:rPr>
          <w:rFonts w:ascii="Times New Roman" w:hAnsi="Times New Roman" w:cs="Times New Roman"/>
          <w:sz w:val="16"/>
          <w:szCs w:val="16"/>
        </w:rPr>
      </w:pPr>
    </w:p>
    <w:p w:rsidR="00BF6F1C" w:rsidRDefault="00BF6F1C" w:rsidP="00BF6F1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9. Контроль за исполнением настоящего постановления оставляю за собой.</w:t>
      </w:r>
    </w:p>
    <w:p w:rsidR="00BF6F1C" w:rsidRDefault="00BF6F1C" w:rsidP="00BF6F1C">
      <w:pPr>
        <w:jc w:val="both"/>
        <w:rPr>
          <w:szCs w:val="24"/>
        </w:rPr>
      </w:pPr>
      <w:r>
        <w:rPr>
          <w:szCs w:val="24"/>
        </w:rPr>
        <w:t xml:space="preserve"> </w:t>
      </w:r>
    </w:p>
    <w:p w:rsidR="00BF6F1C" w:rsidRDefault="00BF6F1C" w:rsidP="00BF6F1C">
      <w:pPr>
        <w:jc w:val="both"/>
        <w:rPr>
          <w:szCs w:val="24"/>
        </w:rPr>
      </w:pPr>
      <w:r>
        <w:rPr>
          <w:szCs w:val="24"/>
        </w:rPr>
        <w:t xml:space="preserve">        </w:t>
      </w:r>
    </w:p>
    <w:p w:rsidR="00BF6F1C" w:rsidRDefault="00BF6F1C" w:rsidP="00BF6F1C">
      <w:pPr>
        <w:jc w:val="both"/>
        <w:rPr>
          <w:szCs w:val="24"/>
        </w:rPr>
      </w:pPr>
    </w:p>
    <w:p w:rsidR="00BF6F1C" w:rsidRDefault="00BF6F1C" w:rsidP="00BF6F1C">
      <w:pPr>
        <w:jc w:val="both"/>
        <w:rPr>
          <w:szCs w:val="24"/>
        </w:rPr>
      </w:pPr>
    </w:p>
    <w:p w:rsidR="00BF6F1C" w:rsidRDefault="00BF6F1C" w:rsidP="00BF6F1C">
      <w:pPr>
        <w:jc w:val="both"/>
        <w:rPr>
          <w:szCs w:val="24"/>
        </w:rPr>
      </w:pPr>
    </w:p>
    <w:p w:rsidR="00BF6F1C" w:rsidRDefault="00BF6F1C" w:rsidP="00BF6F1C">
      <w:pPr>
        <w:jc w:val="both"/>
        <w:rPr>
          <w:szCs w:val="24"/>
        </w:rPr>
      </w:pPr>
      <w:r>
        <w:rPr>
          <w:szCs w:val="24"/>
        </w:rPr>
        <w:t xml:space="preserve">Глава </w:t>
      </w:r>
    </w:p>
    <w:p w:rsidR="00BF6F1C" w:rsidRDefault="00BF6F1C" w:rsidP="00BF6F1C">
      <w:pPr>
        <w:jc w:val="both"/>
        <w:rPr>
          <w:szCs w:val="24"/>
        </w:rPr>
      </w:pPr>
      <w:r>
        <w:rPr>
          <w:szCs w:val="24"/>
        </w:rPr>
        <w:t>муниципального образования                                                              М.П.Иванов</w:t>
      </w:r>
    </w:p>
    <w:p w:rsidR="00BF6F1C" w:rsidRDefault="00BF6F1C" w:rsidP="00BF6F1C">
      <w:pPr>
        <w:suppressLineNumbers/>
        <w:suppressAutoHyphens/>
        <w:jc w:val="both"/>
        <w:rPr>
          <w:sz w:val="16"/>
          <w:szCs w:val="16"/>
        </w:rPr>
      </w:pPr>
      <w:r>
        <w:t xml:space="preserve">            </w:t>
      </w:r>
    </w:p>
    <w:p w:rsidR="00BF6F1C" w:rsidRDefault="00BF6F1C" w:rsidP="00BF6F1C">
      <w:pPr>
        <w:suppressLineNumbers/>
        <w:suppressAutoHyphens/>
        <w:autoSpaceDE w:val="0"/>
        <w:autoSpaceDN w:val="0"/>
        <w:adjustRightInd w:val="0"/>
        <w:jc w:val="both"/>
        <w:rPr>
          <w:sz w:val="16"/>
          <w:szCs w:val="16"/>
        </w:rPr>
      </w:pPr>
      <w:r>
        <w:t xml:space="preserve">            </w:t>
      </w:r>
    </w:p>
    <w:p w:rsidR="00BF6F1C" w:rsidRDefault="00BF6F1C" w:rsidP="00BF6F1C">
      <w:pPr>
        <w:suppressLineNumbers/>
        <w:suppressAutoHyphens/>
        <w:autoSpaceDE w:val="0"/>
        <w:autoSpaceDN w:val="0"/>
        <w:adjustRightInd w:val="0"/>
        <w:jc w:val="both"/>
        <w:rPr>
          <w:color w:val="C00000"/>
          <w:sz w:val="16"/>
          <w:szCs w:val="16"/>
        </w:rPr>
      </w:pPr>
      <w:r>
        <w:t xml:space="preserve">            </w:t>
      </w:r>
    </w:p>
    <w:p w:rsidR="00BF6F1C" w:rsidRDefault="00BF6F1C" w:rsidP="00BF6F1C">
      <w:pPr>
        <w:suppressLineNumbers/>
        <w:suppressAutoHyphens/>
        <w:autoSpaceDE w:val="0"/>
        <w:autoSpaceDN w:val="0"/>
        <w:adjustRightInd w:val="0"/>
        <w:jc w:val="both"/>
      </w:pPr>
      <w:r>
        <w:t xml:space="preserve">            </w:t>
      </w:r>
    </w:p>
    <w:p w:rsidR="00BF6F1C" w:rsidRDefault="00BF6F1C" w:rsidP="00BF6F1C">
      <w:pPr>
        <w:suppressLineNumbers/>
        <w:suppressAutoHyphens/>
        <w:autoSpaceDE w:val="0"/>
        <w:autoSpaceDN w:val="0"/>
        <w:adjustRightInd w:val="0"/>
        <w:jc w:val="both"/>
        <w:rPr>
          <w:sz w:val="16"/>
          <w:szCs w:val="16"/>
        </w:rPr>
      </w:pPr>
    </w:p>
    <w:p w:rsidR="00BF6F1C" w:rsidRDefault="00BF6F1C" w:rsidP="00BF6F1C">
      <w:pPr>
        <w:suppressLineNumbers/>
        <w:suppressAutoHyphens/>
        <w:autoSpaceDE w:val="0"/>
        <w:autoSpaceDN w:val="0"/>
        <w:adjustRightInd w:val="0"/>
        <w:jc w:val="both"/>
        <w:rPr>
          <w:szCs w:val="24"/>
        </w:rPr>
      </w:pPr>
      <w:r>
        <w:t xml:space="preserve">            </w:t>
      </w: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p w:rsidR="00BF6F1C" w:rsidRDefault="00BF6F1C" w:rsidP="00BF6F1C">
      <w:pPr>
        <w:ind w:firstLine="600"/>
        <w:jc w:val="both"/>
        <w:rPr>
          <w:szCs w:val="24"/>
        </w:rPr>
      </w:pPr>
    </w:p>
    <w:tbl>
      <w:tblPr>
        <w:tblpPr w:leftFromText="180" w:rightFromText="180" w:vertAnchor="text" w:horzAnchor="margin" w:tblpY="237"/>
        <w:tblW w:w="5000" w:type="pct"/>
        <w:tblLook w:val="04A0"/>
      </w:tblPr>
      <w:tblGrid>
        <w:gridCol w:w="9595"/>
      </w:tblGrid>
      <w:tr w:rsidR="00BF6F1C" w:rsidTr="00BF6F1C">
        <w:tc>
          <w:tcPr>
            <w:tcW w:w="0" w:type="auto"/>
            <w:tcMar>
              <w:top w:w="72" w:type="dxa"/>
              <w:left w:w="120" w:type="dxa"/>
              <w:bottom w:w="72" w:type="dxa"/>
              <w:right w:w="120" w:type="dxa"/>
            </w:tcMar>
            <w:vAlign w:val="center"/>
            <w:hideMark/>
          </w:tcPr>
          <w:p w:rsidR="00BF6F1C" w:rsidRDefault="00B4077B">
            <w:pPr>
              <w:rPr>
                <w:rStyle w:val="a4"/>
                <w:rFonts w:ascii="Georgia" w:hAnsi="Georgia"/>
                <w:color w:val="000099"/>
                <w:sz w:val="21"/>
                <w:szCs w:val="21"/>
                <w:u w:val="none"/>
              </w:rPr>
            </w:pPr>
            <w:hyperlink r:id="rId4" w:tooltip="Домой" w:history="1">
              <w:r w:rsidR="00BF6F1C">
                <w:rPr>
                  <w:rStyle w:val="a4"/>
                  <w:rFonts w:ascii="Georgia" w:hAnsi="Georgia"/>
                  <w:color w:val="222222"/>
                  <w:sz w:val="21"/>
                  <w:szCs w:val="21"/>
                  <w:u w:val="none"/>
                </w:rPr>
                <w:t xml:space="preserve">  </w:t>
              </w:r>
            </w:hyperlink>
          </w:p>
        </w:tc>
      </w:tr>
    </w:tbl>
    <w:p w:rsidR="00BF6F1C" w:rsidRDefault="00B4077B" w:rsidP="00BF6F1C">
      <w:pPr>
        <w:shd w:val="clear" w:color="auto" w:fill="FFFFFF"/>
        <w:rPr>
          <w:rStyle w:val="a4"/>
          <w:rFonts w:ascii="Georgia" w:hAnsi="Georgia"/>
          <w:color w:val="000099"/>
          <w:sz w:val="21"/>
          <w:szCs w:val="21"/>
          <w:u w:val="none"/>
        </w:rPr>
      </w:pPr>
      <w:hyperlink r:id="rId5" w:tooltip="Домой" w:history="1">
        <w:r w:rsidR="00BF6F1C">
          <w:rPr>
            <w:rStyle w:val="a4"/>
            <w:rFonts w:ascii="Georgia" w:hAnsi="Georgia"/>
            <w:color w:val="000099"/>
            <w:sz w:val="21"/>
            <w:szCs w:val="21"/>
            <w:u w:val="none"/>
          </w:rPr>
          <w:t xml:space="preserve">  </w:t>
        </w:r>
        <w:r w:rsidR="00BF6F1C">
          <w:rPr>
            <w:rFonts w:ascii="Georgia" w:hAnsi="Georgia"/>
            <w:noProof/>
            <w:color w:val="000099"/>
            <w:sz w:val="21"/>
            <w:szCs w:val="21"/>
          </w:rPr>
          <w:drawing>
            <wp:inline distT="0" distB="0" distL="0" distR="0">
              <wp:extent cx="4857750" cy="1238250"/>
              <wp:effectExtent l="0" t="0" r="0" b="0"/>
              <wp:docPr id="1" name="Рисунок 1" descr="До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мой"/>
                      <pic:cNvPicPr>
                        <a:picLocks noChangeAspect="1" noChangeArrowheads="1"/>
                      </pic:cNvPicPr>
                    </pic:nvPicPr>
                    <pic:blipFill>
                      <a:blip r:embed="rId6" r:link="rId7" cstate="print"/>
                      <a:srcRect/>
                      <a:stretch>
                        <a:fillRect/>
                      </a:stretch>
                    </pic:blipFill>
                    <pic:spPr bwMode="auto">
                      <a:xfrm>
                        <a:off x="0" y="0"/>
                        <a:ext cx="4857750" cy="1238250"/>
                      </a:xfrm>
                      <a:prstGeom prst="rect">
                        <a:avLst/>
                      </a:prstGeom>
                      <a:noFill/>
                      <a:ln w="9525">
                        <a:noFill/>
                        <a:miter lim="800000"/>
                        <a:headEnd/>
                        <a:tailEnd/>
                      </a:ln>
                    </pic:spPr>
                  </pic:pic>
                </a:graphicData>
              </a:graphic>
            </wp:inline>
          </w:drawing>
        </w:r>
      </w:hyperlink>
    </w:p>
    <w:p w:rsidR="00BF6F1C" w:rsidRDefault="00BF6F1C" w:rsidP="00BF6F1C">
      <w:pPr>
        <w:shd w:val="clear" w:color="auto" w:fill="FFFFFF"/>
        <w:jc w:val="center"/>
        <w:rPr>
          <w:color w:val="222222"/>
        </w:rPr>
      </w:pPr>
    </w:p>
    <w:p w:rsidR="00BF6F1C" w:rsidRDefault="00BF6F1C" w:rsidP="00BF6F1C">
      <w:pPr>
        <w:shd w:val="clear" w:color="auto" w:fill="FFFFFF"/>
        <w:jc w:val="center"/>
        <w:rPr>
          <w:rFonts w:ascii="Georgia" w:hAnsi="Georgia"/>
          <w:vanish/>
          <w:color w:val="222222"/>
          <w:sz w:val="21"/>
          <w:szCs w:val="21"/>
        </w:rPr>
      </w:pPr>
    </w:p>
    <w:p w:rsidR="00BF6F1C" w:rsidRDefault="00BF6F1C" w:rsidP="00BF6F1C">
      <w:pPr>
        <w:pStyle w:val="2"/>
        <w:shd w:val="clear" w:color="auto" w:fill="FFFFFF"/>
        <w:rPr>
          <w:color w:val="222222"/>
          <w:sz w:val="34"/>
          <w:szCs w:val="34"/>
        </w:rPr>
      </w:pPr>
      <w:r>
        <w:rPr>
          <w:color w:val="222222"/>
          <w:sz w:val="34"/>
          <w:szCs w:val="34"/>
        </w:rPr>
        <w:t>ЗАКЛЮЧЕНИЕ</w:t>
      </w:r>
    </w:p>
    <w:p w:rsidR="00BF6F1C" w:rsidRDefault="00BF6F1C" w:rsidP="00BF6F1C">
      <w:pPr>
        <w:pStyle w:val="2"/>
        <w:shd w:val="clear" w:color="auto" w:fill="FFFFFF"/>
        <w:rPr>
          <w:color w:val="222222"/>
          <w:sz w:val="34"/>
          <w:szCs w:val="34"/>
        </w:rPr>
      </w:pPr>
      <w:r>
        <w:rPr>
          <w:color w:val="222222"/>
          <w:sz w:val="34"/>
          <w:szCs w:val="34"/>
        </w:rPr>
        <w:t xml:space="preserve">о результатах публичных слушаний по проекту бюджета  муниципального образования «Новая </w:t>
      </w:r>
      <w:proofErr w:type="spellStart"/>
      <w:r>
        <w:rPr>
          <w:color w:val="222222"/>
          <w:sz w:val="34"/>
          <w:szCs w:val="34"/>
        </w:rPr>
        <w:t>Ида</w:t>
      </w:r>
      <w:proofErr w:type="spellEnd"/>
      <w:r>
        <w:rPr>
          <w:color w:val="222222"/>
          <w:sz w:val="34"/>
          <w:szCs w:val="34"/>
        </w:rPr>
        <w:t>» на 2017 год и плановый период 2018 и 2019 годов</w:t>
      </w:r>
    </w:p>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 w:rsidR="00BF6F1C" w:rsidRDefault="00BF6F1C" w:rsidP="00BF6F1C">
      <w:pPr>
        <w:pStyle w:val="2"/>
        <w:shd w:val="clear" w:color="auto" w:fill="FFFFFF"/>
        <w:rPr>
          <w:color w:val="222222"/>
          <w:sz w:val="24"/>
          <w:szCs w:val="24"/>
        </w:rPr>
      </w:pPr>
      <w:r>
        <w:rPr>
          <w:color w:val="222222"/>
          <w:sz w:val="24"/>
          <w:szCs w:val="24"/>
        </w:rPr>
        <w:t>ЗАКЛЮЧЕНИЕ</w:t>
      </w:r>
    </w:p>
    <w:p w:rsidR="00BF6F1C" w:rsidRDefault="00BF6F1C" w:rsidP="00BF6F1C">
      <w:pPr>
        <w:pStyle w:val="2"/>
        <w:shd w:val="clear" w:color="auto" w:fill="FFFFFF"/>
        <w:rPr>
          <w:color w:val="222222"/>
          <w:sz w:val="24"/>
          <w:szCs w:val="24"/>
        </w:rPr>
      </w:pPr>
      <w:r>
        <w:rPr>
          <w:color w:val="222222"/>
          <w:sz w:val="24"/>
          <w:szCs w:val="24"/>
        </w:rPr>
        <w:t xml:space="preserve">о результатах публичных слушаний по проекту бюджета  муниципального образования «Новая </w:t>
      </w:r>
      <w:proofErr w:type="spellStart"/>
      <w:r>
        <w:rPr>
          <w:color w:val="222222"/>
          <w:sz w:val="24"/>
          <w:szCs w:val="24"/>
        </w:rPr>
        <w:t>Ида</w:t>
      </w:r>
      <w:proofErr w:type="spellEnd"/>
      <w:r>
        <w:rPr>
          <w:color w:val="222222"/>
          <w:sz w:val="24"/>
          <w:szCs w:val="24"/>
        </w:rPr>
        <w:t>» на 2017 год и плановый период 2018 и 2019 годов</w:t>
      </w:r>
    </w:p>
    <w:p w:rsidR="00BF6F1C" w:rsidRDefault="00BF6F1C" w:rsidP="00BF6F1C">
      <w:pPr>
        <w:rPr>
          <w:szCs w:val="24"/>
        </w:rPr>
      </w:pPr>
    </w:p>
    <w:p w:rsidR="00BF6F1C" w:rsidRDefault="00BF6F1C" w:rsidP="00BF6F1C">
      <w:pPr>
        <w:rPr>
          <w:szCs w:val="24"/>
        </w:rPr>
      </w:pPr>
    </w:p>
    <w:p w:rsidR="00BF6F1C" w:rsidRDefault="00BF6F1C" w:rsidP="00BF6F1C">
      <w:pPr>
        <w:pStyle w:val="a3"/>
        <w:shd w:val="clear" w:color="auto" w:fill="FFFFFF"/>
        <w:rPr>
          <w:color w:val="222222"/>
        </w:rPr>
      </w:pPr>
      <w:r>
        <w:rPr>
          <w:color w:val="222222"/>
        </w:rPr>
        <w:t>15 декабря 2016 года 15 ч.00мин</w:t>
      </w:r>
    </w:p>
    <w:p w:rsidR="00BF6F1C" w:rsidRDefault="00BF6F1C" w:rsidP="00BF6F1C">
      <w:pPr>
        <w:pStyle w:val="a3"/>
        <w:shd w:val="clear" w:color="auto" w:fill="FFFFFF"/>
        <w:rPr>
          <w:color w:val="222222"/>
        </w:rPr>
      </w:pPr>
      <w:r>
        <w:rPr>
          <w:color w:val="222222"/>
        </w:rPr>
        <w:t xml:space="preserve">Публичные слушания назначены Решением Думы МО «Новая </w:t>
      </w:r>
      <w:proofErr w:type="spellStart"/>
      <w:r>
        <w:rPr>
          <w:color w:val="222222"/>
        </w:rPr>
        <w:t>Ида</w:t>
      </w:r>
      <w:proofErr w:type="spellEnd"/>
      <w:r>
        <w:rPr>
          <w:color w:val="222222"/>
        </w:rPr>
        <w:t xml:space="preserve">» от 17.11.2014 № 1/3. Объявление о проведении публичных слушаний и проект решения Думы МО «Новая </w:t>
      </w:r>
      <w:proofErr w:type="spellStart"/>
      <w:r>
        <w:rPr>
          <w:color w:val="222222"/>
        </w:rPr>
        <w:t>Ида</w:t>
      </w:r>
      <w:proofErr w:type="spellEnd"/>
      <w:r>
        <w:rPr>
          <w:color w:val="222222"/>
        </w:rPr>
        <w:t xml:space="preserve">» «О бюджете муниципального образования «Новая </w:t>
      </w:r>
      <w:proofErr w:type="spellStart"/>
      <w:r>
        <w:rPr>
          <w:color w:val="222222"/>
        </w:rPr>
        <w:t>Ида</w:t>
      </w:r>
      <w:proofErr w:type="spellEnd"/>
      <w:r>
        <w:rPr>
          <w:color w:val="222222"/>
        </w:rPr>
        <w:t xml:space="preserve">» на 2017 год и плановый период 2018 и 2019 годов» опубликовано в Вестнике МО «Новая </w:t>
      </w:r>
      <w:proofErr w:type="spellStart"/>
      <w:r>
        <w:rPr>
          <w:color w:val="222222"/>
        </w:rPr>
        <w:t>Ида</w:t>
      </w:r>
      <w:proofErr w:type="spellEnd"/>
      <w:r>
        <w:rPr>
          <w:color w:val="222222"/>
        </w:rPr>
        <w:t xml:space="preserve">» от 19 ноября 2016 года </w:t>
      </w:r>
      <w:proofErr w:type="spellStart"/>
      <w:r>
        <w:rPr>
          <w:color w:val="222222"/>
        </w:rPr>
        <w:t>спецвыпуск</w:t>
      </w:r>
      <w:proofErr w:type="spellEnd"/>
      <w:r>
        <w:rPr>
          <w:color w:val="222222"/>
        </w:rPr>
        <w:t xml:space="preserve"> № 12</w:t>
      </w:r>
    </w:p>
    <w:p w:rsidR="00BF6F1C" w:rsidRDefault="00BF6F1C" w:rsidP="00BF6F1C">
      <w:pPr>
        <w:pStyle w:val="a3"/>
        <w:shd w:val="clear" w:color="auto" w:fill="FFFFFF"/>
        <w:rPr>
          <w:color w:val="222222"/>
        </w:rPr>
      </w:pPr>
      <w:r>
        <w:rPr>
          <w:rStyle w:val="a5"/>
          <w:color w:val="222222"/>
        </w:rPr>
        <w:t>Тема публичных слушаний:</w:t>
      </w:r>
      <w:r>
        <w:rPr>
          <w:color w:val="222222"/>
        </w:rPr>
        <w:t xml:space="preserve"> обсуждение проекта бюджета муниципального образования «Новая </w:t>
      </w:r>
      <w:proofErr w:type="spellStart"/>
      <w:r>
        <w:rPr>
          <w:color w:val="222222"/>
        </w:rPr>
        <w:t>Ида</w:t>
      </w:r>
      <w:proofErr w:type="spellEnd"/>
      <w:r>
        <w:rPr>
          <w:color w:val="222222"/>
        </w:rPr>
        <w:t>» на 2017 год и плановый период 2018 и 2019 годов.</w:t>
      </w:r>
    </w:p>
    <w:p w:rsidR="00BF6F1C" w:rsidRDefault="00BF6F1C" w:rsidP="00BF6F1C">
      <w:pPr>
        <w:pStyle w:val="a3"/>
        <w:shd w:val="clear" w:color="auto" w:fill="FFFFFF"/>
        <w:rPr>
          <w:color w:val="222222"/>
        </w:rPr>
      </w:pPr>
      <w:r>
        <w:rPr>
          <w:rStyle w:val="a5"/>
          <w:color w:val="222222"/>
        </w:rPr>
        <w:t>Дата и время проведения:</w:t>
      </w:r>
      <w:r>
        <w:rPr>
          <w:color w:val="222222"/>
        </w:rPr>
        <w:t xml:space="preserve"> 15 декабря 2016 года 15 час. 00 мин.</w:t>
      </w:r>
    </w:p>
    <w:p w:rsidR="00BF6F1C" w:rsidRDefault="00BF6F1C" w:rsidP="00BF6F1C">
      <w:pPr>
        <w:jc w:val="both"/>
        <w:rPr>
          <w:szCs w:val="24"/>
        </w:rPr>
      </w:pPr>
      <w:r>
        <w:rPr>
          <w:rStyle w:val="a5"/>
          <w:color w:val="222222"/>
          <w:szCs w:val="24"/>
        </w:rPr>
        <w:t>Место проведения:</w:t>
      </w:r>
      <w:r>
        <w:rPr>
          <w:color w:val="222222"/>
          <w:szCs w:val="24"/>
        </w:rPr>
        <w:t xml:space="preserve"> </w:t>
      </w:r>
      <w:r>
        <w:rPr>
          <w:szCs w:val="24"/>
        </w:rPr>
        <w:t xml:space="preserve">Иркутская область, Боханский район, с. Новая </w:t>
      </w:r>
      <w:proofErr w:type="spellStart"/>
      <w:r>
        <w:rPr>
          <w:szCs w:val="24"/>
        </w:rPr>
        <w:t>Ида</w:t>
      </w:r>
      <w:proofErr w:type="spellEnd"/>
      <w:r>
        <w:rPr>
          <w:szCs w:val="24"/>
        </w:rPr>
        <w:t>, ул.Центральная, д. 44.</w:t>
      </w:r>
    </w:p>
    <w:p w:rsidR="00BF6F1C" w:rsidRDefault="00BF6F1C" w:rsidP="00BF6F1C">
      <w:pPr>
        <w:pStyle w:val="a3"/>
        <w:shd w:val="clear" w:color="auto" w:fill="FFFFFF"/>
        <w:rPr>
          <w:color w:val="222222"/>
        </w:rPr>
      </w:pPr>
      <w:r>
        <w:rPr>
          <w:rStyle w:val="a5"/>
          <w:color w:val="222222"/>
        </w:rPr>
        <w:t>Присутствовали:</w:t>
      </w:r>
      <w:r>
        <w:rPr>
          <w:color w:val="222222"/>
        </w:rPr>
        <w:t xml:space="preserve"> депутаты муниципального образования «Новая </w:t>
      </w:r>
      <w:proofErr w:type="spellStart"/>
      <w:r>
        <w:rPr>
          <w:color w:val="222222"/>
        </w:rPr>
        <w:t>Ида</w:t>
      </w:r>
      <w:proofErr w:type="spellEnd"/>
      <w:r>
        <w:rPr>
          <w:color w:val="222222"/>
        </w:rPr>
        <w:t>»; сотрудники администрации; жители поселения.</w:t>
      </w:r>
    </w:p>
    <w:p w:rsidR="00BF6F1C" w:rsidRDefault="00BF6F1C" w:rsidP="00BF6F1C">
      <w:pPr>
        <w:pStyle w:val="a3"/>
        <w:shd w:val="clear" w:color="auto" w:fill="FFFFFF"/>
        <w:rPr>
          <w:color w:val="222222"/>
        </w:rPr>
      </w:pPr>
      <w:r>
        <w:rPr>
          <w:color w:val="222222"/>
        </w:rPr>
        <w:t xml:space="preserve">Замечаний и предложений по данному вопросу в администрацию муниципального образования «Новая </w:t>
      </w:r>
      <w:proofErr w:type="spellStart"/>
      <w:r>
        <w:rPr>
          <w:color w:val="222222"/>
        </w:rPr>
        <w:t>Ида</w:t>
      </w:r>
      <w:proofErr w:type="spellEnd"/>
      <w:r>
        <w:rPr>
          <w:color w:val="222222"/>
        </w:rPr>
        <w:t>» с момента публикации о проведении публичных слушаний не поступало.</w:t>
      </w:r>
    </w:p>
    <w:p w:rsidR="00BF6F1C" w:rsidRDefault="00BF6F1C" w:rsidP="00BF6F1C">
      <w:pPr>
        <w:pStyle w:val="a3"/>
        <w:shd w:val="clear" w:color="auto" w:fill="FFFFFF"/>
        <w:rPr>
          <w:color w:val="222222"/>
        </w:rPr>
      </w:pPr>
      <w:r>
        <w:rPr>
          <w:rStyle w:val="a5"/>
          <w:color w:val="222222"/>
        </w:rPr>
        <w:t>Председатель публичных слушаний:</w:t>
      </w:r>
      <w:r>
        <w:rPr>
          <w:color w:val="222222"/>
        </w:rPr>
        <w:t xml:space="preserve"> Иванов М.П.</w:t>
      </w:r>
      <w:r>
        <w:rPr>
          <w:rStyle w:val="a6"/>
          <w:color w:val="222222"/>
        </w:rPr>
        <w:t xml:space="preserve"> – </w:t>
      </w:r>
      <w:r>
        <w:rPr>
          <w:color w:val="222222"/>
        </w:rPr>
        <w:t xml:space="preserve">глава МО «Новая </w:t>
      </w:r>
      <w:proofErr w:type="spellStart"/>
      <w:r>
        <w:rPr>
          <w:color w:val="222222"/>
        </w:rPr>
        <w:t>Ида</w:t>
      </w:r>
      <w:proofErr w:type="spellEnd"/>
      <w:r>
        <w:rPr>
          <w:color w:val="222222"/>
        </w:rPr>
        <w:t>».</w:t>
      </w:r>
    </w:p>
    <w:p w:rsidR="00BF6F1C" w:rsidRDefault="00BF6F1C" w:rsidP="00BF6F1C">
      <w:pPr>
        <w:pStyle w:val="a3"/>
        <w:shd w:val="clear" w:color="auto" w:fill="FFFFFF"/>
        <w:rPr>
          <w:color w:val="222222"/>
        </w:rPr>
      </w:pPr>
      <w:r>
        <w:rPr>
          <w:rStyle w:val="a5"/>
          <w:color w:val="222222"/>
        </w:rPr>
        <w:t>Секретарь публичных слушаний:</w:t>
      </w:r>
      <w:r>
        <w:rPr>
          <w:color w:val="222222"/>
        </w:rPr>
        <w:t xml:space="preserve"> </w:t>
      </w:r>
      <w:proofErr w:type="spellStart"/>
      <w:r>
        <w:rPr>
          <w:color w:val="222222"/>
        </w:rPr>
        <w:t>Иминдеева</w:t>
      </w:r>
      <w:proofErr w:type="spellEnd"/>
      <w:r>
        <w:rPr>
          <w:color w:val="222222"/>
        </w:rPr>
        <w:t xml:space="preserve"> И.Б. –делопроизводитель администрации мо «Новая </w:t>
      </w:r>
      <w:proofErr w:type="spellStart"/>
      <w:r>
        <w:rPr>
          <w:color w:val="222222"/>
        </w:rPr>
        <w:t>Ида</w:t>
      </w:r>
      <w:proofErr w:type="spellEnd"/>
      <w:r>
        <w:rPr>
          <w:color w:val="222222"/>
        </w:rPr>
        <w:t>»</w:t>
      </w:r>
    </w:p>
    <w:p w:rsidR="00BF6F1C" w:rsidRDefault="00BF6F1C" w:rsidP="00BF6F1C">
      <w:pPr>
        <w:pStyle w:val="a3"/>
        <w:shd w:val="clear" w:color="auto" w:fill="FFFFFF"/>
        <w:rPr>
          <w:color w:val="222222"/>
        </w:rPr>
      </w:pPr>
      <w:r>
        <w:rPr>
          <w:color w:val="222222"/>
        </w:rPr>
        <w:t xml:space="preserve">С докладом по проекту бюджета  МО «Новая </w:t>
      </w:r>
      <w:proofErr w:type="spellStart"/>
      <w:r>
        <w:rPr>
          <w:color w:val="222222"/>
        </w:rPr>
        <w:t>Ида</w:t>
      </w:r>
      <w:proofErr w:type="spellEnd"/>
      <w:r>
        <w:rPr>
          <w:color w:val="222222"/>
        </w:rPr>
        <w:t xml:space="preserve">» на 2017 год и плановый период 2018 и 2019 годов выступила </w:t>
      </w:r>
      <w:proofErr w:type="spellStart"/>
      <w:r>
        <w:rPr>
          <w:color w:val="222222"/>
        </w:rPr>
        <w:t>Сахьянова</w:t>
      </w:r>
      <w:proofErr w:type="spellEnd"/>
      <w:r>
        <w:rPr>
          <w:color w:val="222222"/>
        </w:rPr>
        <w:t xml:space="preserve"> Э.П. — начальник  финансового отдела. В своем докладе </w:t>
      </w:r>
      <w:proofErr w:type="spellStart"/>
      <w:r>
        <w:rPr>
          <w:color w:val="222222"/>
        </w:rPr>
        <w:t>Сахьянова</w:t>
      </w:r>
      <w:proofErr w:type="spellEnd"/>
      <w:r>
        <w:rPr>
          <w:color w:val="222222"/>
        </w:rPr>
        <w:t xml:space="preserve"> Э.П. сообщила участникам публичных слушаний, что проект бюджета муниципального образования «Новая </w:t>
      </w:r>
      <w:proofErr w:type="spellStart"/>
      <w:r>
        <w:rPr>
          <w:color w:val="222222"/>
        </w:rPr>
        <w:t>Ида</w:t>
      </w:r>
      <w:proofErr w:type="spellEnd"/>
      <w:r>
        <w:rPr>
          <w:color w:val="222222"/>
        </w:rPr>
        <w:t xml:space="preserve">» формировался в соответствии с Бюджетным кодексом Российской Федерации, Положением  о бюджетном процессе муниципального образования «Новая </w:t>
      </w:r>
      <w:proofErr w:type="spellStart"/>
      <w:r>
        <w:rPr>
          <w:color w:val="222222"/>
        </w:rPr>
        <w:t>Ида</w:t>
      </w:r>
      <w:proofErr w:type="spellEnd"/>
      <w:r>
        <w:rPr>
          <w:color w:val="222222"/>
        </w:rPr>
        <w:t>».</w:t>
      </w:r>
    </w:p>
    <w:p w:rsidR="00BF6F1C" w:rsidRDefault="00BF6F1C" w:rsidP="00BF6F1C">
      <w:pPr>
        <w:pStyle w:val="a3"/>
        <w:shd w:val="clear" w:color="auto" w:fill="FFFFFF"/>
        <w:rPr>
          <w:color w:val="222222"/>
        </w:rPr>
      </w:pPr>
      <w:proofErr w:type="spellStart"/>
      <w:r>
        <w:rPr>
          <w:color w:val="222222"/>
        </w:rPr>
        <w:t>Сахьянова</w:t>
      </w:r>
      <w:proofErr w:type="spellEnd"/>
      <w:r>
        <w:rPr>
          <w:color w:val="222222"/>
        </w:rPr>
        <w:t xml:space="preserve"> Э.П</w:t>
      </w:r>
      <w:r>
        <w:rPr>
          <w:rStyle w:val="a5"/>
          <w:color w:val="222222"/>
        </w:rPr>
        <w:t>.:</w:t>
      </w:r>
      <w:r>
        <w:rPr>
          <w:color w:val="222222"/>
        </w:rPr>
        <w:t xml:space="preserve"> Формирование проекта бюджета поселения осуществлялось в соответствии с нормами и требованиями Бюджетного кодекса Российской Федерации, Федерального закона № 131 «Об общих принципах организации местного самоуправления в РФ», поручениями главы  муниципального образования «Новая </w:t>
      </w:r>
      <w:proofErr w:type="spellStart"/>
      <w:r>
        <w:rPr>
          <w:color w:val="222222"/>
        </w:rPr>
        <w:t>Ида</w:t>
      </w:r>
      <w:proofErr w:type="spellEnd"/>
      <w:r>
        <w:rPr>
          <w:color w:val="222222"/>
        </w:rPr>
        <w:t xml:space="preserve">», основываясь на Прогнозе социально-экономического развития МО «Новая </w:t>
      </w:r>
      <w:proofErr w:type="spellStart"/>
      <w:r>
        <w:rPr>
          <w:color w:val="222222"/>
        </w:rPr>
        <w:t>Ида</w:t>
      </w:r>
      <w:proofErr w:type="spellEnd"/>
      <w:r>
        <w:rPr>
          <w:color w:val="222222"/>
        </w:rPr>
        <w:t>» на 2017-2019 г.г..</w:t>
      </w:r>
    </w:p>
    <w:p w:rsidR="00BF6F1C" w:rsidRDefault="00BF6F1C" w:rsidP="00BF6F1C">
      <w:pPr>
        <w:pStyle w:val="a3"/>
        <w:shd w:val="clear" w:color="auto" w:fill="FFFFFF"/>
        <w:rPr>
          <w:color w:val="222222"/>
        </w:rPr>
      </w:pPr>
      <w:r>
        <w:rPr>
          <w:color w:val="222222"/>
        </w:rPr>
        <w:t xml:space="preserve">Оценка налогового потенциала бюджета муниципального образования «Новая </w:t>
      </w:r>
      <w:proofErr w:type="spellStart"/>
      <w:r>
        <w:rPr>
          <w:color w:val="222222"/>
        </w:rPr>
        <w:t>Ида</w:t>
      </w:r>
      <w:proofErr w:type="spellEnd"/>
      <w:r>
        <w:rPr>
          <w:color w:val="222222"/>
        </w:rPr>
        <w:t xml:space="preserve">» на 2017 год и на плановый период 2018-2019 годов осуществлена из налоговой базы </w:t>
      </w:r>
      <w:r>
        <w:rPr>
          <w:color w:val="222222"/>
        </w:rPr>
        <w:lastRenderedPageBreak/>
        <w:t xml:space="preserve">поселения на соответствующий финансовый год и налоговых нормативов в соответствии с действующим законодательством и нормативно-правовыми актами муниципального образования «Новая </w:t>
      </w:r>
      <w:proofErr w:type="spellStart"/>
      <w:r>
        <w:rPr>
          <w:color w:val="222222"/>
        </w:rPr>
        <w:t>Ида</w:t>
      </w:r>
      <w:proofErr w:type="spellEnd"/>
      <w:r>
        <w:rPr>
          <w:color w:val="222222"/>
        </w:rPr>
        <w:t>»  о местных налогах.</w:t>
      </w:r>
    </w:p>
    <w:p w:rsidR="00BF6F1C" w:rsidRDefault="00BF6F1C" w:rsidP="00BF6F1C">
      <w:pPr>
        <w:pStyle w:val="a3"/>
        <w:shd w:val="clear" w:color="auto" w:fill="FFFFFF"/>
        <w:rPr>
          <w:color w:val="222222"/>
        </w:rPr>
      </w:pPr>
      <w:r>
        <w:rPr>
          <w:color w:val="222222"/>
        </w:rPr>
        <w:t>При оценке налоговых и неналоговых доходов учитывался максимально возможный уровень собираемости налогов, а также меры по совершенствованию администрирования доходных источников.</w:t>
      </w:r>
    </w:p>
    <w:p w:rsidR="00BF6F1C" w:rsidRDefault="00BF6F1C" w:rsidP="00BF6F1C">
      <w:pPr>
        <w:pStyle w:val="a3"/>
        <w:shd w:val="clear" w:color="auto" w:fill="FFFFFF"/>
        <w:rPr>
          <w:color w:val="222222"/>
        </w:rPr>
      </w:pPr>
      <w:r>
        <w:rPr>
          <w:color w:val="222222"/>
        </w:rPr>
        <w:t>Общий объем доходов бюджета поселения составит:</w:t>
      </w:r>
    </w:p>
    <w:p w:rsidR="00BF6F1C" w:rsidRDefault="00BF6F1C" w:rsidP="00BF6F1C">
      <w:pPr>
        <w:pStyle w:val="a3"/>
        <w:shd w:val="clear" w:color="auto" w:fill="FFFFFF"/>
        <w:rPr>
          <w:color w:val="222222"/>
        </w:rPr>
      </w:pPr>
      <w:r>
        <w:rPr>
          <w:color w:val="222222"/>
        </w:rPr>
        <w:t xml:space="preserve">В 2017 году – 8797,2т.р.;  </w:t>
      </w:r>
    </w:p>
    <w:p w:rsidR="00BF6F1C" w:rsidRDefault="00BF6F1C" w:rsidP="00BF6F1C">
      <w:pPr>
        <w:pStyle w:val="a3"/>
        <w:shd w:val="clear" w:color="auto" w:fill="FFFFFF"/>
        <w:rPr>
          <w:color w:val="222222"/>
        </w:rPr>
      </w:pPr>
      <w:r>
        <w:rPr>
          <w:color w:val="222222"/>
        </w:rPr>
        <w:t>В 2018 году – 7832,2 т.р.;</w:t>
      </w:r>
    </w:p>
    <w:p w:rsidR="00BF6F1C" w:rsidRDefault="00BF6F1C" w:rsidP="00BF6F1C">
      <w:pPr>
        <w:pStyle w:val="a3"/>
        <w:shd w:val="clear" w:color="auto" w:fill="FFFFFF"/>
        <w:rPr>
          <w:color w:val="222222"/>
        </w:rPr>
      </w:pPr>
      <w:r>
        <w:rPr>
          <w:color w:val="222222"/>
        </w:rPr>
        <w:t>В 2019 году – 7907,2 т.р.</w:t>
      </w:r>
    </w:p>
    <w:p w:rsidR="00BF6F1C" w:rsidRDefault="00BF6F1C" w:rsidP="00BF6F1C">
      <w:pPr>
        <w:pStyle w:val="a3"/>
        <w:shd w:val="clear" w:color="auto" w:fill="FFFFFF"/>
        <w:rPr>
          <w:color w:val="222222"/>
        </w:rPr>
      </w:pPr>
      <w:r>
        <w:rPr>
          <w:color w:val="222222"/>
        </w:rPr>
        <w:t>Доходы бюджета поселения на 2017 год сформированы за счет:</w:t>
      </w:r>
    </w:p>
    <w:p w:rsidR="00BF6F1C" w:rsidRDefault="00BF6F1C" w:rsidP="00BF6F1C">
      <w:pPr>
        <w:pStyle w:val="a3"/>
        <w:shd w:val="clear" w:color="auto" w:fill="FFFFFF"/>
        <w:rPr>
          <w:color w:val="222222"/>
        </w:rPr>
      </w:pPr>
      <w:r>
        <w:rPr>
          <w:color w:val="222222"/>
        </w:rPr>
        <w:t>- налоговых и неналоговых доходов 4340,0 т.р. или 49,3% от общей суммы доходов бюджета поселения,</w:t>
      </w:r>
    </w:p>
    <w:p w:rsidR="00BF6F1C" w:rsidRDefault="00BF6F1C" w:rsidP="00BF6F1C">
      <w:pPr>
        <w:pStyle w:val="a3"/>
        <w:shd w:val="clear" w:color="auto" w:fill="FFFFFF"/>
        <w:rPr>
          <w:color w:val="222222"/>
        </w:rPr>
      </w:pPr>
      <w:r>
        <w:rPr>
          <w:color w:val="222222"/>
        </w:rPr>
        <w:t>- безвозмездных поступлений – 4457,2 т.р., или 50,7% от общей суммы доходов поселения.</w:t>
      </w:r>
    </w:p>
    <w:p w:rsidR="00BF6F1C" w:rsidRDefault="00BF6F1C" w:rsidP="00BF6F1C">
      <w:pPr>
        <w:pStyle w:val="a3"/>
        <w:shd w:val="clear" w:color="auto" w:fill="FFFFFF"/>
        <w:rPr>
          <w:color w:val="222222"/>
        </w:rPr>
      </w:pPr>
      <w:r>
        <w:rPr>
          <w:color w:val="222222"/>
        </w:rPr>
        <w:t>Наибольший удельный вес в структуре налоговых и неналоговых доходов в 2017 г. занимают налоги на имущество 38,6 % , или 1675,0</w:t>
      </w:r>
      <w:r>
        <w:rPr>
          <w:rStyle w:val="a6"/>
          <w:color w:val="222222"/>
        </w:rPr>
        <w:t xml:space="preserve"> </w:t>
      </w:r>
      <w:r>
        <w:rPr>
          <w:color w:val="222222"/>
        </w:rPr>
        <w:t>т.р., в том числе:</w:t>
      </w:r>
    </w:p>
    <w:p w:rsidR="00BF6F1C" w:rsidRDefault="00BF6F1C" w:rsidP="00BF6F1C">
      <w:pPr>
        <w:pStyle w:val="a3"/>
        <w:shd w:val="clear" w:color="auto" w:fill="FFFFFF"/>
        <w:rPr>
          <w:color w:val="222222"/>
        </w:rPr>
      </w:pPr>
      <w:r>
        <w:rPr>
          <w:color w:val="222222"/>
        </w:rPr>
        <w:t>- налог на имущество физических лиц 5,0 т.р.</w:t>
      </w:r>
    </w:p>
    <w:p w:rsidR="00BF6F1C" w:rsidRDefault="00BF6F1C" w:rsidP="00BF6F1C">
      <w:pPr>
        <w:pStyle w:val="a3"/>
        <w:shd w:val="clear" w:color="auto" w:fill="FFFFFF"/>
        <w:rPr>
          <w:color w:val="222222"/>
        </w:rPr>
      </w:pPr>
      <w:r>
        <w:rPr>
          <w:color w:val="222222"/>
        </w:rPr>
        <w:t>- земельный налог 1670,0 т.р.</w:t>
      </w:r>
    </w:p>
    <w:p w:rsidR="00BF6F1C" w:rsidRDefault="00BF6F1C" w:rsidP="00BF6F1C">
      <w:pPr>
        <w:pStyle w:val="a3"/>
        <w:shd w:val="clear" w:color="auto" w:fill="FFFFFF"/>
        <w:rPr>
          <w:color w:val="222222"/>
        </w:rPr>
      </w:pPr>
      <w:r>
        <w:rPr>
          <w:color w:val="222222"/>
        </w:rPr>
        <w:t>- акцизы по подакцизным товарам 28,7% или 1246,1 т.р.</w:t>
      </w:r>
    </w:p>
    <w:p w:rsidR="00BF6F1C" w:rsidRDefault="00BF6F1C" w:rsidP="00BF6F1C">
      <w:pPr>
        <w:pStyle w:val="a3"/>
        <w:shd w:val="clear" w:color="auto" w:fill="FFFFFF"/>
        <w:rPr>
          <w:color w:val="222222"/>
        </w:rPr>
      </w:pPr>
      <w:r>
        <w:rPr>
          <w:color w:val="222222"/>
        </w:rPr>
        <w:t>- налог на доходы физических лиц 7,1% или 310,0 т.р.;</w:t>
      </w:r>
    </w:p>
    <w:p w:rsidR="00BF6F1C" w:rsidRDefault="00BF6F1C" w:rsidP="00BF6F1C">
      <w:pPr>
        <w:pStyle w:val="a3"/>
        <w:shd w:val="clear" w:color="auto" w:fill="FFFFFF"/>
        <w:rPr>
          <w:color w:val="222222"/>
        </w:rPr>
      </w:pPr>
      <w:r>
        <w:rPr>
          <w:color w:val="222222"/>
        </w:rPr>
        <w:t>- доходы, получаемые от аренды имущества 10,7 % или 464,0 т.р.;</w:t>
      </w:r>
    </w:p>
    <w:p w:rsidR="00BF6F1C" w:rsidRDefault="00BF6F1C" w:rsidP="00BF6F1C">
      <w:pPr>
        <w:pStyle w:val="a3"/>
        <w:shd w:val="clear" w:color="auto" w:fill="FFFFFF"/>
        <w:rPr>
          <w:color w:val="222222"/>
        </w:rPr>
      </w:pPr>
      <w:r>
        <w:rPr>
          <w:color w:val="222222"/>
        </w:rPr>
        <w:t>-доходы от продажи материальных активов 13,8% или 600,0 т.р.</w:t>
      </w:r>
    </w:p>
    <w:p w:rsidR="00BF6F1C" w:rsidRDefault="00BF6F1C" w:rsidP="00BF6F1C">
      <w:pPr>
        <w:pStyle w:val="a3"/>
        <w:shd w:val="clear" w:color="auto" w:fill="FFFFFF"/>
        <w:rPr>
          <w:color w:val="222222"/>
        </w:rPr>
      </w:pPr>
      <w:r>
        <w:rPr>
          <w:color w:val="222222"/>
        </w:rPr>
        <w:t>- прочие неналоговые доходы 0,2% или 9,9 т.р.</w:t>
      </w:r>
    </w:p>
    <w:p w:rsidR="00BF6F1C" w:rsidRDefault="00BF6F1C" w:rsidP="00BF6F1C">
      <w:pPr>
        <w:pStyle w:val="a3"/>
        <w:shd w:val="clear" w:color="auto" w:fill="FFFFFF"/>
        <w:rPr>
          <w:color w:val="222222"/>
        </w:rPr>
      </w:pPr>
      <w:r>
        <w:rPr>
          <w:color w:val="222222"/>
        </w:rPr>
        <w:t>- безвозмездные поступления из бюджетов других уровней в сумме 50,7% т.р. или 4457,2 общей суммы доходов бюджета поселения (из них дотации на выравнивание уровня бюджетной обеспеченности 4212,0 т.р., субвенции бюджету поселения на осуществление полномочий по первичному воинскому учету 212,9 т.р., субвенции бюджетам поселений на выполнение передаваемых полномочий субъектов РФ32,3 т.р.).</w:t>
      </w:r>
    </w:p>
    <w:p w:rsidR="00BF6F1C" w:rsidRDefault="00BF6F1C" w:rsidP="00BF6F1C">
      <w:pPr>
        <w:pStyle w:val="a3"/>
        <w:shd w:val="clear" w:color="auto" w:fill="FFFFFF"/>
        <w:rPr>
          <w:color w:val="222222"/>
        </w:rPr>
      </w:pPr>
      <w:r>
        <w:rPr>
          <w:color w:val="222222"/>
        </w:rPr>
        <w:t>В целом бюджет поселения на 2017 год запланирован по доходам 8797,2 т.р., по расходам 9014,2 т.р.</w:t>
      </w:r>
    </w:p>
    <w:p w:rsidR="00BF6F1C" w:rsidRDefault="00BF6F1C" w:rsidP="00BF6F1C">
      <w:pPr>
        <w:pStyle w:val="a3"/>
        <w:shd w:val="clear" w:color="auto" w:fill="FFFFFF"/>
        <w:rPr>
          <w:color w:val="222222"/>
        </w:rPr>
      </w:pPr>
      <w:r>
        <w:rPr>
          <w:color w:val="222222"/>
        </w:rPr>
        <w:t>*Дефицит бюджета поселения составит 217,0т.р.</w:t>
      </w:r>
    </w:p>
    <w:p w:rsidR="00BF6F1C" w:rsidRDefault="00BF6F1C" w:rsidP="00BF6F1C">
      <w:pPr>
        <w:pStyle w:val="a3"/>
        <w:shd w:val="clear" w:color="auto" w:fill="FFFFFF"/>
        <w:rPr>
          <w:color w:val="222222"/>
        </w:rPr>
      </w:pPr>
      <w:r>
        <w:rPr>
          <w:color w:val="222222"/>
        </w:rPr>
        <w:lastRenderedPageBreak/>
        <w:t>На 2018 год доходы запланированы в сумме 7832,2 т.р., расходы 8054,2 т.р., дефицит - в сумме 222,0 т.р.,</w:t>
      </w:r>
    </w:p>
    <w:p w:rsidR="00BF6F1C" w:rsidRDefault="00BF6F1C" w:rsidP="00BF6F1C">
      <w:pPr>
        <w:pStyle w:val="a3"/>
        <w:shd w:val="clear" w:color="auto" w:fill="FFFFFF"/>
        <w:rPr>
          <w:color w:val="222222"/>
        </w:rPr>
      </w:pPr>
      <w:r>
        <w:rPr>
          <w:color w:val="222222"/>
        </w:rPr>
        <w:t>На 2019 год доходы запланированы в сумме 7907,2 т.р., расходы 8134,2 т.р., дефицит - в сумме 227,0 т.р.,</w:t>
      </w:r>
    </w:p>
    <w:p w:rsidR="00BF6F1C" w:rsidRDefault="00BF6F1C" w:rsidP="00BF6F1C">
      <w:pPr>
        <w:pStyle w:val="a3"/>
        <w:shd w:val="clear" w:color="auto" w:fill="FFFFFF"/>
        <w:rPr>
          <w:color w:val="222222"/>
        </w:rPr>
      </w:pPr>
      <w:r>
        <w:rPr>
          <w:color w:val="222222"/>
        </w:rPr>
        <w:t>Рассмотрим структуру расходов бюджета поселения.</w:t>
      </w:r>
    </w:p>
    <w:p w:rsidR="00BF6F1C" w:rsidRDefault="00BF6F1C" w:rsidP="00BF6F1C">
      <w:pPr>
        <w:pStyle w:val="a3"/>
        <w:shd w:val="clear" w:color="auto" w:fill="FFFFFF"/>
        <w:ind w:left="1069"/>
        <w:rPr>
          <w:color w:val="222222"/>
        </w:rPr>
      </w:pPr>
      <w:r>
        <w:rPr>
          <w:color w:val="222222"/>
        </w:rPr>
        <w:t>Из общего объема расходов бюджета поселения на 2017 год:</w:t>
      </w:r>
    </w:p>
    <w:p w:rsidR="00BF6F1C" w:rsidRDefault="00BF6F1C" w:rsidP="00BF6F1C">
      <w:pPr>
        <w:pStyle w:val="a3"/>
        <w:shd w:val="clear" w:color="auto" w:fill="FFFFFF"/>
        <w:rPr>
          <w:color w:val="222222"/>
        </w:rPr>
      </w:pPr>
      <w:r>
        <w:rPr>
          <w:color w:val="222222"/>
        </w:rPr>
        <w:t>- раздел 01 «Общегосударственные вопросы», отражены расходы на выплату персоналу в целях обеспечения выполнения функций муниципальными органами 3659,0 т.р., иные закупки товаров, работ, услуг для обеспечения муниципальных нужд 1500,5 т.р.  Объем расходов раздела 01 запланирован в сумме 6249,0 т.р..</w:t>
      </w:r>
    </w:p>
    <w:p w:rsidR="00BF6F1C" w:rsidRDefault="00BF6F1C" w:rsidP="00BF6F1C">
      <w:pPr>
        <w:pStyle w:val="a3"/>
        <w:shd w:val="clear" w:color="auto" w:fill="FFFFFF"/>
        <w:rPr>
          <w:color w:val="222222"/>
        </w:rPr>
      </w:pPr>
      <w:r>
        <w:rPr>
          <w:color w:val="222222"/>
        </w:rPr>
        <w:t>- раздел 02 «Национальная оборона», запланированы расходы на осуществление полномочий по первичному воинскому учету- 212,9т.р.;</w:t>
      </w:r>
    </w:p>
    <w:p w:rsidR="00BF6F1C" w:rsidRDefault="00BF6F1C" w:rsidP="00BF6F1C">
      <w:pPr>
        <w:pStyle w:val="a3"/>
        <w:shd w:val="clear" w:color="auto" w:fill="FFFFFF"/>
        <w:rPr>
          <w:color w:val="222222"/>
        </w:rPr>
      </w:pPr>
      <w:r>
        <w:rPr>
          <w:color w:val="222222"/>
        </w:rPr>
        <w:t>- раздел 04»Национальная экономика» запланированы расходы в сумме 572,3</w:t>
      </w:r>
      <w:r>
        <w:rPr>
          <w:rStyle w:val="a5"/>
          <w:color w:val="222222"/>
        </w:rPr>
        <w:t>;</w:t>
      </w:r>
    </w:p>
    <w:p w:rsidR="00BF6F1C" w:rsidRDefault="00BF6F1C" w:rsidP="00BF6F1C">
      <w:pPr>
        <w:pStyle w:val="a3"/>
        <w:shd w:val="clear" w:color="auto" w:fill="FFFFFF"/>
        <w:rPr>
          <w:color w:val="222222"/>
        </w:rPr>
      </w:pPr>
      <w:r>
        <w:rPr>
          <w:color w:val="222222"/>
        </w:rPr>
        <w:t xml:space="preserve">- раздел 08 «Культура, кинематография, средства массовой информации»- отражены расходы на содержание муниципальных бюджетных учреждений культуры-1980,0 т.р., </w:t>
      </w:r>
    </w:p>
    <w:p w:rsidR="00BF6F1C" w:rsidRDefault="00BF6F1C" w:rsidP="00BF6F1C">
      <w:pPr>
        <w:pStyle w:val="a3"/>
        <w:shd w:val="clear" w:color="auto" w:fill="FFFFFF"/>
        <w:rPr>
          <w:color w:val="222222"/>
        </w:rPr>
      </w:pPr>
      <w:r>
        <w:rPr>
          <w:color w:val="222222"/>
        </w:rPr>
        <w:t>Иванов М.П.: Предлагаю одобрить представленный проект.</w:t>
      </w:r>
    </w:p>
    <w:p w:rsidR="00BF6F1C" w:rsidRDefault="00BF6F1C" w:rsidP="00BF6F1C">
      <w:pPr>
        <w:pStyle w:val="a3"/>
        <w:shd w:val="clear" w:color="auto" w:fill="FFFFFF"/>
        <w:rPr>
          <w:color w:val="222222"/>
        </w:rPr>
      </w:pPr>
      <w:r>
        <w:rPr>
          <w:color w:val="222222"/>
        </w:rPr>
        <w:t>Возражений не поступило.</w:t>
      </w:r>
    </w:p>
    <w:p w:rsidR="00BF6F1C" w:rsidRDefault="00BF6F1C" w:rsidP="00BF6F1C">
      <w:pPr>
        <w:pStyle w:val="a3"/>
        <w:shd w:val="clear" w:color="auto" w:fill="FFFFFF"/>
        <w:rPr>
          <w:color w:val="222222"/>
        </w:rPr>
      </w:pPr>
      <w:r>
        <w:rPr>
          <w:color w:val="222222"/>
        </w:rPr>
        <w:t>По результатам публичных слушаний принято решение:</w:t>
      </w:r>
    </w:p>
    <w:p w:rsidR="00BF6F1C" w:rsidRDefault="00BF6F1C" w:rsidP="00BF6F1C">
      <w:pPr>
        <w:pStyle w:val="a3"/>
        <w:shd w:val="clear" w:color="auto" w:fill="FFFFFF"/>
        <w:rPr>
          <w:color w:val="222222"/>
        </w:rPr>
      </w:pPr>
      <w:r>
        <w:rPr>
          <w:color w:val="222222"/>
        </w:rPr>
        <w:t xml:space="preserve">1. Одобрить проект решения Думы  муниципального образования «Новая </w:t>
      </w:r>
      <w:proofErr w:type="spellStart"/>
      <w:r>
        <w:rPr>
          <w:color w:val="222222"/>
        </w:rPr>
        <w:t>Ида</w:t>
      </w:r>
      <w:proofErr w:type="spellEnd"/>
      <w:r>
        <w:rPr>
          <w:color w:val="222222"/>
        </w:rPr>
        <w:t xml:space="preserve">» «О бюджете МО «Новая </w:t>
      </w:r>
      <w:proofErr w:type="spellStart"/>
      <w:r>
        <w:rPr>
          <w:color w:val="222222"/>
        </w:rPr>
        <w:t>Ида</w:t>
      </w:r>
      <w:proofErr w:type="spellEnd"/>
      <w:r>
        <w:rPr>
          <w:color w:val="222222"/>
        </w:rPr>
        <w:t xml:space="preserve">» на 2017 год и плановый период 2018 и 2019 годов» </w:t>
      </w:r>
    </w:p>
    <w:p w:rsidR="00BF6F1C" w:rsidRDefault="00BF6F1C" w:rsidP="00BF6F1C">
      <w:pPr>
        <w:pStyle w:val="a3"/>
        <w:shd w:val="clear" w:color="auto" w:fill="FFFFFF"/>
        <w:rPr>
          <w:color w:val="222222"/>
        </w:rPr>
      </w:pPr>
      <w:r>
        <w:rPr>
          <w:color w:val="222222"/>
        </w:rPr>
        <w:t>2. Опубликовать настоящее заключение в средствах массовой информации .</w:t>
      </w:r>
    </w:p>
    <w:p w:rsidR="00BF6F1C" w:rsidRDefault="00BF6F1C" w:rsidP="00BF6F1C">
      <w:pPr>
        <w:pStyle w:val="a3"/>
        <w:shd w:val="clear" w:color="auto" w:fill="FFFFFF"/>
        <w:rPr>
          <w:color w:val="222222"/>
        </w:rPr>
      </w:pPr>
      <w:r>
        <w:rPr>
          <w:color w:val="222222"/>
        </w:rPr>
        <w:t xml:space="preserve">3. Направить проект решения Думы МО «Новая </w:t>
      </w:r>
      <w:proofErr w:type="spellStart"/>
      <w:r>
        <w:rPr>
          <w:color w:val="222222"/>
        </w:rPr>
        <w:t>Ида</w:t>
      </w:r>
      <w:proofErr w:type="spellEnd"/>
      <w:r>
        <w:rPr>
          <w:color w:val="222222"/>
        </w:rPr>
        <w:t xml:space="preserve">» «О бюджете МО «Новая </w:t>
      </w:r>
      <w:proofErr w:type="spellStart"/>
      <w:r>
        <w:rPr>
          <w:color w:val="222222"/>
        </w:rPr>
        <w:t>Ида</w:t>
      </w:r>
      <w:proofErr w:type="spellEnd"/>
      <w:r>
        <w:rPr>
          <w:color w:val="222222"/>
        </w:rPr>
        <w:t xml:space="preserve">» на 2017 год и плановый период 2018 и 2019 годов» на обсуждение и рассмотрение депутатов Думы МО «Новая </w:t>
      </w:r>
      <w:proofErr w:type="spellStart"/>
      <w:r>
        <w:rPr>
          <w:color w:val="222222"/>
        </w:rPr>
        <w:t>Ида</w:t>
      </w:r>
      <w:proofErr w:type="spellEnd"/>
      <w:r>
        <w:rPr>
          <w:color w:val="222222"/>
        </w:rPr>
        <w:t>».</w:t>
      </w:r>
    </w:p>
    <w:p w:rsidR="00BF6F1C" w:rsidRDefault="00BF6F1C" w:rsidP="00BF6F1C">
      <w:pPr>
        <w:pStyle w:val="a3"/>
        <w:shd w:val="clear" w:color="auto" w:fill="FFFFFF"/>
        <w:rPr>
          <w:color w:val="222222"/>
        </w:rPr>
      </w:pPr>
    </w:p>
    <w:p w:rsidR="00BF6F1C" w:rsidRDefault="00BF6F1C" w:rsidP="00BF6F1C">
      <w:pPr>
        <w:pStyle w:val="a3"/>
        <w:shd w:val="clear" w:color="auto" w:fill="FFFFFF"/>
        <w:rPr>
          <w:color w:val="222222"/>
        </w:rPr>
      </w:pPr>
    </w:p>
    <w:p w:rsidR="00BF6F1C" w:rsidRDefault="00BF6F1C" w:rsidP="00BF6F1C">
      <w:pPr>
        <w:pStyle w:val="a3"/>
        <w:shd w:val="clear" w:color="auto" w:fill="FFFFFF"/>
        <w:rPr>
          <w:color w:val="222222"/>
        </w:rPr>
      </w:pPr>
      <w:r>
        <w:rPr>
          <w:color w:val="222222"/>
        </w:rPr>
        <w:t>Председатель публичных слушаний                                                                       М.П.Иванов</w:t>
      </w:r>
    </w:p>
    <w:p w:rsidR="00E94248" w:rsidRDefault="001A6047"/>
    <w:sectPr w:rsidR="00E94248" w:rsidSect="00F74A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F6F1C"/>
    <w:rsid w:val="00067F5E"/>
    <w:rsid w:val="001A6047"/>
    <w:rsid w:val="00B4077B"/>
    <w:rsid w:val="00BF6F1C"/>
    <w:rsid w:val="00F07E58"/>
    <w:rsid w:val="00F74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F1C"/>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BF6F1C"/>
    <w:pPr>
      <w:keepNext/>
      <w:jc w:val="center"/>
      <w:outlineLvl w:val="1"/>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6F1C"/>
    <w:rPr>
      <w:rFonts w:ascii="Times New Roman" w:eastAsia="Times New Roman" w:hAnsi="Times New Roman" w:cs="Times New Roman"/>
      <w:b/>
      <w:sz w:val="40"/>
      <w:szCs w:val="20"/>
      <w:lang w:eastAsia="ru-RU"/>
    </w:rPr>
  </w:style>
  <w:style w:type="paragraph" w:styleId="a3">
    <w:name w:val="Normal (Web)"/>
    <w:basedOn w:val="a"/>
    <w:uiPriority w:val="99"/>
    <w:semiHidden/>
    <w:unhideWhenUsed/>
    <w:rsid w:val="00BF6F1C"/>
    <w:pPr>
      <w:spacing w:before="144" w:after="288"/>
    </w:pPr>
    <w:rPr>
      <w:szCs w:val="24"/>
    </w:rPr>
  </w:style>
  <w:style w:type="paragraph" w:customStyle="1" w:styleId="ConsPlusNormal">
    <w:name w:val="ConsPlusNormal"/>
    <w:uiPriority w:val="99"/>
    <w:rsid w:val="00BF6F1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BF6F1C"/>
    <w:rPr>
      <w:color w:val="0000FF"/>
      <w:u w:val="single"/>
    </w:rPr>
  </w:style>
  <w:style w:type="character" w:styleId="a5">
    <w:name w:val="Emphasis"/>
    <w:basedOn w:val="a0"/>
    <w:uiPriority w:val="20"/>
    <w:qFormat/>
    <w:rsid w:val="00BF6F1C"/>
    <w:rPr>
      <w:i/>
      <w:iCs/>
    </w:rPr>
  </w:style>
  <w:style w:type="character" w:styleId="a6">
    <w:name w:val="Strong"/>
    <w:basedOn w:val="a0"/>
    <w:uiPriority w:val="22"/>
    <w:qFormat/>
    <w:rsid w:val="00BF6F1C"/>
    <w:rPr>
      <w:b/>
      <w:bCs/>
    </w:rPr>
  </w:style>
  <w:style w:type="paragraph" w:styleId="a7">
    <w:name w:val="Balloon Text"/>
    <w:basedOn w:val="a"/>
    <w:link w:val="a8"/>
    <w:uiPriority w:val="99"/>
    <w:semiHidden/>
    <w:unhideWhenUsed/>
    <w:rsid w:val="00BF6F1C"/>
    <w:rPr>
      <w:rFonts w:ascii="Tahoma" w:hAnsi="Tahoma" w:cs="Tahoma"/>
      <w:sz w:val="16"/>
      <w:szCs w:val="16"/>
    </w:rPr>
  </w:style>
  <w:style w:type="character" w:customStyle="1" w:styleId="a8">
    <w:name w:val="Текст выноски Знак"/>
    <w:basedOn w:val="a0"/>
    <w:link w:val="a7"/>
    <w:uiPriority w:val="99"/>
    <w:semiHidden/>
    <w:rsid w:val="00BF6F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813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zaharovskoe.ru/themes/zaharovo/logo.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zaharovskoe.ru/" TargetMode="External"/><Relationship Id="rId4" Type="http://schemas.openxmlformats.org/officeDocument/2006/relationships/hyperlink" Target="http://www.zaharovskoe.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1406</Words>
  <Characters>8015</Characters>
  <Application>Microsoft Office Word</Application>
  <DocSecurity>0</DocSecurity>
  <Lines>66</Lines>
  <Paragraphs>18</Paragraphs>
  <ScaleCrop>false</ScaleCrop>
  <Company>Microsoft</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Выписка</dc:creator>
  <cp:lastModifiedBy>ADMIN2</cp:lastModifiedBy>
  <cp:revision>2</cp:revision>
  <dcterms:created xsi:type="dcterms:W3CDTF">2016-12-30T03:54:00Z</dcterms:created>
  <dcterms:modified xsi:type="dcterms:W3CDTF">2016-12-30T03:54:00Z</dcterms:modified>
</cp:coreProperties>
</file>